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7AB82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019925"/>
            <wp:effectExtent l="0" t="0" r="13970" b="9525"/>
            <wp:docPr id="2" name="图片 2" descr="47bde9698c3ce033d49f135fae509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7bde9698c3ce033d49f135fae509f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3947160"/>
            <wp:effectExtent l="0" t="0" r="15240" b="12065"/>
            <wp:docPr id="1" name="图片 1" descr="d9cbfb0240174a4378dee4bab43ca4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9cbfb0240174a4378dee4bab43ca4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64785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6508A0"/>
    <w:rsid w:val="7B650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2024-12-20T07:54:00Z</dcterms:created>
  <dc:creator>中福招标</dc:creator>
  <cp:lastModifiedBy>中福招标</cp:lastModifiedBy>
  <dcterms:modified xsi:type="dcterms:W3CDTF">2024-12-20T07:55:23Z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635BA07AC60441AFBEBF98D5FA1B6208_11</vt:lpwstr>
  </property>
</Properties>
</file>