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2383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69505" cy="5601970"/>
            <wp:effectExtent l="0" t="0" r="17780" b="17145"/>
            <wp:docPr id="1" name="图片 1" descr="4ece9cf12655cd3caaff1a0320883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ce9cf12655cd3caaff1a0320883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69505" cy="560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378700" cy="5534025"/>
            <wp:effectExtent l="0" t="0" r="9525" b="12700"/>
            <wp:docPr id="2" name="图片 2" descr="1b902300f2fd3f09820423aed479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b902300f2fd3f09820423aed4796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78700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5F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2024-12-02T07:58:05Z</dcterms:created>
  <dc:creator>Administrator</dc:creator>
  <cp:lastModifiedBy>喝前姚一姚</cp:lastModifiedBy>
  <dcterms:modified xsi:type="dcterms:W3CDTF">2024-12-02T07:59:51Z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63C5F93D1210486FB4DD659BEF2235BE_12</vt:lpwstr>
  </property>
</Properties>
</file>