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D1A2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f4403fdff7432bbbe23efb1456b8f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4403fdff7432bbbe23efb1456b8f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25abb241c46cbe619b69c3524dca6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5abb241c46cbe619b69c3524dca6f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7108718B"/>
    <w:rsid w:val="7108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2024-11-04T08:19:00Z</dcterms:created>
  <dc:creator>中福招标</dc:creator>
  <cp:lastModifiedBy>中福招标</cp:lastModifiedBy>
  <dcterms:modified xsi:type="dcterms:W3CDTF">2024-11-04T08:20:09Z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76EC545B41F14DB3B51CDACC12921A34_11</vt:lpwstr>
  </property>
</Properties>
</file>