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15240" b="12065"/>
            <wp:docPr id="1" name="图片 1" descr="d7ac0dd9bcd00142a5e91314369da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7ac0dd9bcd00142a5e91314369da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2" name="图片 2" descr="c0caf5a72ba3c789ff1e3d74e241e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0caf5a72ba3c789ff1e3d74e241e3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10E8673B"/>
    <w:rsid w:val="10E8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2024-05-17T04:03:00Z</dcterms:created>
  <dc:creator>中福招标</dc:creator>
  <cp:lastModifiedBy>中福招标</cp:lastModifiedBy>
  <dcterms:modified xsi:type="dcterms:W3CDTF">2024-05-17T04:04:37Z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C22BE1D613A448AC9ABCBB0EE5336FF9_11</vt:lpwstr>
  </property>
</Properties>
</file>